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4E" w:rsidRPr="00DC69C0" w:rsidRDefault="00B67B8C" w:rsidP="00DC69C0">
      <w:pPr>
        <w:jc w:val="center"/>
        <w:rPr>
          <w:rFonts w:hint="cs"/>
          <w:b/>
          <w:bCs/>
          <w:sz w:val="32"/>
          <w:szCs w:val="32"/>
          <w:rtl/>
        </w:rPr>
      </w:pPr>
      <w:r w:rsidRPr="00DC69C0">
        <w:rPr>
          <w:rFonts w:hint="cs"/>
          <w:b/>
          <w:bCs/>
          <w:sz w:val="32"/>
          <w:szCs w:val="32"/>
          <w:rtl/>
        </w:rPr>
        <w:t>جلسه هماهنگی و توجیهی بازرسین بهداشت محیط در دره شهر برگزار شد</w:t>
      </w:r>
    </w:p>
    <w:p w:rsidR="00B67B8C" w:rsidRPr="00DC69C0" w:rsidRDefault="00B67B8C" w:rsidP="00DC69C0">
      <w:pPr>
        <w:rPr>
          <w:rFonts w:hint="cs"/>
          <w:sz w:val="28"/>
          <w:szCs w:val="28"/>
          <w:rtl/>
        </w:rPr>
      </w:pPr>
      <w:r w:rsidRPr="00DC69C0">
        <w:rPr>
          <w:rFonts w:hint="cs"/>
          <w:sz w:val="28"/>
          <w:szCs w:val="28"/>
          <w:rtl/>
        </w:rPr>
        <w:t>این جلسه باحضور معاون بهداشتی شبکه،کارشناس وسئول بهداشت محیط،کاردانان و کارشناسان بهداشت محیط،روابط عمومی شبکه برکزار شد</w:t>
      </w:r>
      <w:r w:rsidR="00D73D58" w:rsidRPr="00DC69C0">
        <w:rPr>
          <w:rFonts w:hint="cs"/>
          <w:sz w:val="28"/>
          <w:szCs w:val="28"/>
          <w:rtl/>
        </w:rPr>
        <w:t>.</w:t>
      </w:r>
    </w:p>
    <w:p w:rsidR="00B67B8C" w:rsidRPr="00DC69C0" w:rsidRDefault="00B67B8C" w:rsidP="00DC69C0">
      <w:pPr>
        <w:rPr>
          <w:rFonts w:hint="cs"/>
          <w:sz w:val="28"/>
          <w:szCs w:val="28"/>
          <w:rtl/>
        </w:rPr>
      </w:pPr>
      <w:r w:rsidRPr="00DC69C0">
        <w:rPr>
          <w:rFonts w:hint="cs"/>
          <w:sz w:val="28"/>
          <w:szCs w:val="28"/>
          <w:rtl/>
        </w:rPr>
        <w:t>در این جلسه ذبیح اله بساطی کارشناس مسئول بهداشت محیط شهرستان گفت: باتوجه به نزدیک شدن ایام اربعین ،پرسنل بهداشت محیط باید در همه زمینه های بهداشتی آماده همکاری باشند و در این ایام تلاش بیشتری داشته باشند</w:t>
      </w:r>
      <w:r w:rsidR="00D73D58" w:rsidRPr="00DC69C0">
        <w:rPr>
          <w:rFonts w:hint="cs"/>
          <w:sz w:val="28"/>
          <w:szCs w:val="28"/>
          <w:rtl/>
        </w:rPr>
        <w:t>.</w:t>
      </w:r>
    </w:p>
    <w:p w:rsidR="00B67B8C" w:rsidRPr="00DC69C0" w:rsidRDefault="00B67B8C" w:rsidP="00DC69C0">
      <w:pPr>
        <w:ind w:right="-709"/>
        <w:rPr>
          <w:rFonts w:hint="cs"/>
          <w:sz w:val="28"/>
          <w:szCs w:val="28"/>
          <w:rtl/>
        </w:rPr>
      </w:pPr>
      <w:r w:rsidRPr="00DC69C0">
        <w:rPr>
          <w:rFonts w:hint="cs"/>
          <w:sz w:val="28"/>
          <w:szCs w:val="28"/>
          <w:rtl/>
        </w:rPr>
        <w:t>وی گفت: تشدید بازرسیهای بهداشت محیط، نظارت بر اماکن و مراکز تهیه و توزیع مواد غذایی از مهمترین اقدامات گروه بهداشت محیط می باشد که باید  با دقت تمامی این موارد در اسرع وقت انجام شوند.</w:t>
      </w:r>
    </w:p>
    <w:p w:rsidR="00B67B8C" w:rsidRPr="00DC69C0" w:rsidRDefault="00B67B8C" w:rsidP="00DC69C0">
      <w:pPr>
        <w:rPr>
          <w:rFonts w:hint="cs"/>
          <w:sz w:val="28"/>
          <w:szCs w:val="28"/>
          <w:rtl/>
        </w:rPr>
      </w:pPr>
      <w:r w:rsidRPr="00DC69C0">
        <w:rPr>
          <w:rFonts w:hint="cs"/>
          <w:sz w:val="28"/>
          <w:szCs w:val="28"/>
          <w:rtl/>
        </w:rPr>
        <w:t xml:space="preserve">وی ادامه داد: نظارت بر موکب های مسیر تردد زوار در شهرستان و تدوین برنامه های منظم جهت اعزام نیروهای بهداشت محیط به مرز مهران نیز از اقداماتی است که باید انجام شود </w:t>
      </w:r>
      <w:r w:rsidR="0084718B" w:rsidRPr="00DC69C0">
        <w:rPr>
          <w:rFonts w:hint="cs"/>
          <w:sz w:val="28"/>
          <w:szCs w:val="28"/>
          <w:rtl/>
        </w:rPr>
        <w:t>.</w:t>
      </w:r>
    </w:p>
    <w:p w:rsidR="002455AC" w:rsidRPr="00DC69C0" w:rsidRDefault="002455AC" w:rsidP="00417CF0">
      <w:pPr>
        <w:rPr>
          <w:sz w:val="28"/>
          <w:szCs w:val="28"/>
        </w:rPr>
      </w:pPr>
      <w:r w:rsidRPr="00DC69C0">
        <w:rPr>
          <w:rFonts w:hint="cs"/>
          <w:sz w:val="28"/>
          <w:szCs w:val="28"/>
          <w:rtl/>
        </w:rPr>
        <w:t xml:space="preserve">در پایان </w:t>
      </w:r>
      <w:r w:rsidR="00867B99">
        <w:rPr>
          <w:rFonts w:hint="cs"/>
          <w:sz w:val="28"/>
          <w:szCs w:val="28"/>
          <w:rtl/>
        </w:rPr>
        <w:t>،</w:t>
      </w:r>
      <w:r w:rsidRPr="00DC69C0">
        <w:rPr>
          <w:rFonts w:hint="cs"/>
          <w:sz w:val="28"/>
          <w:szCs w:val="28"/>
          <w:rtl/>
        </w:rPr>
        <w:t xml:space="preserve">بین </w:t>
      </w:r>
      <w:r w:rsidR="00417CF0">
        <w:rPr>
          <w:rFonts w:hint="cs"/>
          <w:sz w:val="28"/>
          <w:szCs w:val="28"/>
          <w:rtl/>
        </w:rPr>
        <w:t>حاضرین در جلسه</w:t>
      </w:r>
      <w:r w:rsidRPr="00DC69C0">
        <w:rPr>
          <w:rFonts w:hint="cs"/>
          <w:sz w:val="28"/>
          <w:szCs w:val="28"/>
          <w:rtl/>
        </w:rPr>
        <w:t xml:space="preserve"> بحث و تبادل نظر صورت نظر گرفت.</w:t>
      </w:r>
    </w:p>
    <w:sectPr w:rsidR="002455AC" w:rsidRPr="00DC69C0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B8C"/>
    <w:rsid w:val="002455AC"/>
    <w:rsid w:val="002A6C4E"/>
    <w:rsid w:val="00417CF0"/>
    <w:rsid w:val="005260FE"/>
    <w:rsid w:val="0084718B"/>
    <w:rsid w:val="00867B99"/>
    <w:rsid w:val="00B67B8C"/>
    <w:rsid w:val="00D73D58"/>
    <w:rsid w:val="00DC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shayan shop</cp:lastModifiedBy>
  <cp:revision>6</cp:revision>
  <dcterms:created xsi:type="dcterms:W3CDTF">2016-11-14T05:07:00Z</dcterms:created>
  <dcterms:modified xsi:type="dcterms:W3CDTF">2016-11-14T05:19:00Z</dcterms:modified>
</cp:coreProperties>
</file>